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1F0" w:rsidRDefault="000A31F0"/>
    <w:p w:rsidR="00741AC6" w:rsidRPr="00741AC6" w:rsidRDefault="00612302" w:rsidP="00741AC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 w:rsidRPr="00741AC6">
        <w:rPr>
          <w:rFonts w:ascii="Times New Roman" w:hAnsi="Times New Roman" w:cs="Times New Roman"/>
          <w:b/>
          <w:sz w:val="28"/>
          <w:szCs w:val="28"/>
        </w:rPr>
        <w:t xml:space="preserve">Информируем жителей поселка </w:t>
      </w:r>
      <w:proofErr w:type="spellStart"/>
      <w:r w:rsidRPr="00741AC6">
        <w:rPr>
          <w:rFonts w:ascii="Times New Roman" w:hAnsi="Times New Roman" w:cs="Times New Roman"/>
          <w:b/>
          <w:sz w:val="28"/>
          <w:szCs w:val="28"/>
        </w:rPr>
        <w:t>Найдорф</w:t>
      </w:r>
      <w:proofErr w:type="spellEnd"/>
      <w:r w:rsidRPr="00741AC6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о проведении </w:t>
      </w:r>
      <w:r w:rsidRPr="00741AC6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опроса граждан  </w:t>
      </w:r>
    </w:p>
    <w:p w:rsidR="00741AC6" w:rsidRPr="00741AC6" w:rsidRDefault="00741AC6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по вопросу</w:t>
      </w:r>
      <w:r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t xml:space="preserve">: </w:t>
      </w:r>
      <w:r w:rsidRPr="00741AC6">
        <w:rPr>
          <w:rFonts w:ascii="Times New Roman" w:hAnsi="Times New Roman" w:cs="Times New Roman"/>
          <w:bCs/>
          <w:color w:val="000000"/>
          <w:spacing w:val="-7"/>
          <w:sz w:val="28"/>
          <w:szCs w:val="28"/>
        </w:rPr>
        <w:t xml:space="preserve"> прекращения работы библиотеки </w:t>
      </w:r>
      <w:r w:rsidRPr="00741AC6">
        <w:rPr>
          <w:rFonts w:ascii="Times New Roman" w:hAnsi="Times New Roman" w:cs="Times New Roman"/>
          <w:sz w:val="28"/>
          <w:szCs w:val="28"/>
        </w:rPr>
        <w:t xml:space="preserve">муниципального автономного учреждения «Культура» Нововеличковского сельского поселения, расположенной в здании МБОУ МО Динской район СОШ № 53  имени А.Н.Березового </w:t>
      </w:r>
    </w:p>
    <w:p w:rsidR="00741AC6" w:rsidRPr="00741AC6" w:rsidRDefault="00741AC6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b/>
          <w:sz w:val="28"/>
          <w:szCs w:val="28"/>
        </w:rPr>
        <w:t>дата проведения опроса</w:t>
      </w:r>
      <w:r w:rsidRPr="00741AC6">
        <w:rPr>
          <w:rFonts w:ascii="Times New Roman" w:hAnsi="Times New Roman" w:cs="Times New Roman"/>
          <w:sz w:val="28"/>
          <w:szCs w:val="28"/>
        </w:rPr>
        <w:t xml:space="preserve"> с 10.03.2025 по 12.03.2025 </w:t>
      </w:r>
    </w:p>
    <w:p w:rsidR="00741AC6" w:rsidRPr="00741AC6" w:rsidRDefault="00741AC6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b/>
          <w:sz w:val="28"/>
          <w:szCs w:val="28"/>
        </w:rPr>
        <w:t>время</w:t>
      </w:r>
      <w:r w:rsidRPr="00741AC6">
        <w:rPr>
          <w:rFonts w:ascii="Times New Roman" w:hAnsi="Times New Roman" w:cs="Times New Roman"/>
          <w:sz w:val="28"/>
          <w:szCs w:val="28"/>
        </w:rPr>
        <w:t xml:space="preserve"> с 09.00 до 17.00 на территории поселка </w:t>
      </w:r>
      <w:proofErr w:type="spellStart"/>
      <w:r w:rsidRPr="00741AC6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</w:p>
    <w:p w:rsidR="00741AC6" w:rsidRDefault="00741AC6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b/>
          <w:sz w:val="28"/>
          <w:szCs w:val="28"/>
        </w:rPr>
        <w:t>пункты проведения опроса</w:t>
      </w:r>
      <w:r w:rsidRPr="00741AC6">
        <w:rPr>
          <w:rFonts w:ascii="Times New Roman" w:hAnsi="Times New Roman" w:cs="Times New Roman"/>
          <w:sz w:val="28"/>
          <w:szCs w:val="28"/>
        </w:rPr>
        <w:t xml:space="preserve">: пос. </w:t>
      </w:r>
      <w:proofErr w:type="spellStart"/>
      <w:r w:rsidRPr="00741AC6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741AC6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Pr="00741AC6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741AC6">
        <w:rPr>
          <w:rFonts w:ascii="Times New Roman" w:hAnsi="Times New Roman" w:cs="Times New Roman"/>
          <w:sz w:val="28"/>
          <w:szCs w:val="28"/>
        </w:rPr>
        <w:t xml:space="preserve">, 9, ул. Мира, 2 </w:t>
      </w:r>
    </w:p>
    <w:p w:rsidR="00741AC6" w:rsidRPr="00741AC6" w:rsidRDefault="00741AC6" w:rsidP="00741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AC6">
        <w:rPr>
          <w:rFonts w:ascii="Times New Roman" w:hAnsi="Times New Roman" w:cs="Times New Roman"/>
          <w:sz w:val="28"/>
          <w:szCs w:val="28"/>
        </w:rPr>
        <w:t xml:space="preserve">в опросе принимают участие жители поселка </w:t>
      </w:r>
      <w:proofErr w:type="spellStart"/>
      <w:r w:rsidRPr="00741AC6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741AC6">
        <w:rPr>
          <w:rFonts w:ascii="Times New Roman" w:hAnsi="Times New Roman" w:cs="Times New Roman"/>
          <w:sz w:val="28"/>
          <w:szCs w:val="28"/>
        </w:rPr>
        <w:t xml:space="preserve"> обладающие избирательным правом</w:t>
      </w:r>
    </w:p>
    <w:p w:rsidR="00612302" w:rsidRDefault="00612302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2371" w:rsidRPr="004264A2" w:rsidRDefault="006B2371" w:rsidP="006B2371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Комиссия по проведения опроса граждан  </w:t>
      </w:r>
    </w:p>
    <w:p w:rsidR="006B2371" w:rsidRDefault="006B2371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2371" w:rsidRPr="004264A2" w:rsidRDefault="006B2371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</w:t>
      </w:r>
      <w:r w:rsidRPr="004264A2">
        <w:rPr>
          <w:rFonts w:ascii="Times New Roman" w:hAnsi="Times New Roman" w:cs="Times New Roman"/>
          <w:sz w:val="28"/>
          <w:szCs w:val="28"/>
        </w:rPr>
        <w:t xml:space="preserve">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 района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от 27.02.2025 № 50-9/5 </w:t>
      </w: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 xml:space="preserve">Методика проведения опроса граждан поселка </w:t>
      </w:r>
      <w:proofErr w:type="spellStart"/>
      <w:r w:rsidRPr="004264A2">
        <w:rPr>
          <w:rFonts w:ascii="Times New Roman" w:hAnsi="Times New Roman" w:cs="Times New Roman"/>
          <w:b/>
          <w:sz w:val="28"/>
        </w:rPr>
        <w:t>Найдорф</w:t>
      </w:r>
      <w:proofErr w:type="spellEnd"/>
      <w:r w:rsidRPr="004264A2">
        <w:rPr>
          <w:rFonts w:ascii="Times New Roman" w:hAnsi="Times New Roman" w:cs="Times New Roman"/>
          <w:b/>
          <w:sz w:val="28"/>
        </w:rPr>
        <w:t xml:space="preserve"> 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b/>
          <w:sz w:val="28"/>
        </w:rPr>
        <w:t>Динского</w:t>
      </w:r>
      <w:proofErr w:type="spellEnd"/>
      <w:r w:rsidRPr="004264A2">
        <w:rPr>
          <w:rFonts w:ascii="Times New Roman" w:hAnsi="Times New Roman" w:cs="Times New Roman"/>
          <w:b/>
          <w:sz w:val="28"/>
        </w:rPr>
        <w:t xml:space="preserve"> района Краснодарского края по вопросу прекращения работы библиотеки, </w:t>
      </w: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 xml:space="preserve">муниципального автономного учреждения «Культура» Нововеличковского сельского поселения, </w:t>
      </w: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 xml:space="preserve">расположенной в здании МБОУ МО Динской район СОШ № 53 </w:t>
      </w: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 xml:space="preserve">имени А.Н.Березового 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1. Общие положения</w:t>
      </w:r>
    </w:p>
    <w:p w:rsidR="004264A2" w:rsidRPr="004264A2" w:rsidRDefault="004264A2" w:rsidP="004264A2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4264A2">
        <w:rPr>
          <w:sz w:val="28"/>
        </w:rPr>
        <w:t xml:space="preserve">1.1. </w:t>
      </w:r>
      <w:proofErr w:type="gramStart"/>
      <w:r w:rsidRPr="004264A2">
        <w:rPr>
          <w:sz w:val="28"/>
        </w:rPr>
        <w:t xml:space="preserve">Методика проведения опроса граждан (далее – Методика) разработана в соответствии с Федеральным законом от 06 октября2003 г.                              № 131 – ФЗ «Об общих принципах организации местного самоуправления в Российской Федерации», </w:t>
      </w:r>
      <w:r w:rsidRPr="004264A2">
        <w:rPr>
          <w:sz w:val="28"/>
          <w:szCs w:val="28"/>
        </w:rPr>
        <w:t xml:space="preserve">Законом Краснодарского края от 7 июня 2004 г.                   № 717-КЗ «О местном самоуправлении в Краснодарском крае», </w:t>
      </w:r>
      <w:r w:rsidRPr="004264A2">
        <w:rPr>
          <w:sz w:val="28"/>
        </w:rPr>
        <w:t xml:space="preserve">решением Совета Нововеличковского сельского поселения </w:t>
      </w:r>
      <w:proofErr w:type="spellStart"/>
      <w:r w:rsidRPr="004264A2">
        <w:rPr>
          <w:sz w:val="28"/>
        </w:rPr>
        <w:t>Динского</w:t>
      </w:r>
      <w:proofErr w:type="spellEnd"/>
      <w:r w:rsidRPr="004264A2">
        <w:rPr>
          <w:sz w:val="28"/>
        </w:rPr>
        <w:t xml:space="preserve"> район                                  от 18 июля 2019 г. № 360-77/3 «Об утверждении Положения о</w:t>
      </w:r>
      <w:proofErr w:type="gramEnd"/>
      <w:r w:rsidRPr="004264A2">
        <w:rPr>
          <w:sz w:val="28"/>
        </w:rPr>
        <w:t xml:space="preserve"> </w:t>
      </w:r>
      <w:proofErr w:type="gramStart"/>
      <w:r w:rsidRPr="004264A2">
        <w:rPr>
          <w:sz w:val="28"/>
        </w:rPr>
        <w:t>Порядке</w:t>
      </w:r>
      <w:proofErr w:type="gramEnd"/>
      <w:r w:rsidRPr="004264A2">
        <w:rPr>
          <w:sz w:val="28"/>
        </w:rPr>
        <w:t xml:space="preserve"> назначения и проведения опроса граждан на территории Нововеличковского сельского поселения </w:t>
      </w:r>
      <w:proofErr w:type="spellStart"/>
      <w:r w:rsidRPr="004264A2">
        <w:rPr>
          <w:sz w:val="28"/>
        </w:rPr>
        <w:t>Динского</w:t>
      </w:r>
      <w:proofErr w:type="spellEnd"/>
      <w:r w:rsidRPr="004264A2">
        <w:rPr>
          <w:sz w:val="28"/>
        </w:rPr>
        <w:t xml:space="preserve"> района», </w:t>
      </w:r>
      <w:r w:rsidRPr="004264A2">
        <w:rPr>
          <w:sz w:val="28"/>
          <w:szCs w:val="28"/>
        </w:rPr>
        <w:t xml:space="preserve">Уставом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</w:rPr>
        <w:t xml:space="preserve">1.2. </w:t>
      </w:r>
      <w:r w:rsidRPr="004264A2">
        <w:rPr>
          <w:sz w:val="28"/>
          <w:szCs w:val="28"/>
        </w:rPr>
        <w:t xml:space="preserve">Мнение жителей поселка </w:t>
      </w:r>
      <w:proofErr w:type="spellStart"/>
      <w:r w:rsidRPr="004264A2">
        <w:rPr>
          <w:sz w:val="28"/>
          <w:szCs w:val="28"/>
        </w:rPr>
        <w:t>Найдорф</w:t>
      </w:r>
      <w:proofErr w:type="spellEnd"/>
      <w:r w:rsidRPr="004264A2">
        <w:rPr>
          <w:sz w:val="28"/>
          <w:szCs w:val="28"/>
        </w:rPr>
        <w:t xml:space="preserve">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района, выявленное в ходе опроса, носит для органов местного самоуправления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</w:t>
      </w:r>
      <w:r w:rsidRPr="004264A2">
        <w:rPr>
          <w:sz w:val="28"/>
          <w:szCs w:val="28"/>
        </w:rPr>
        <w:lastRenderedPageBreak/>
        <w:t>района и органов государственной власти Краснодарского края рекомендательный характер.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64A2">
        <w:rPr>
          <w:rFonts w:ascii="Times New Roman" w:hAnsi="Times New Roman" w:cs="Times New Roman"/>
          <w:sz w:val="28"/>
        </w:rPr>
        <w:t xml:space="preserve">1.3. </w:t>
      </w:r>
      <w:r w:rsidRPr="004264A2">
        <w:rPr>
          <w:rFonts w:ascii="Times New Roman" w:hAnsi="Times New Roman" w:cs="Times New Roman"/>
          <w:sz w:val="28"/>
          <w:szCs w:val="28"/>
        </w:rPr>
        <w:t xml:space="preserve">В опросе имеют право участвовать жители поселка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района, обладающие избирательным правом.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</w:rPr>
        <w:t xml:space="preserve">1.4. </w:t>
      </w:r>
      <w:r w:rsidRPr="004264A2">
        <w:rPr>
          <w:sz w:val="28"/>
          <w:szCs w:val="28"/>
        </w:rPr>
        <w:t>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</w:rPr>
        <w:t xml:space="preserve">1.5. </w:t>
      </w:r>
      <w:r w:rsidRPr="004264A2">
        <w:rPr>
          <w:sz w:val="28"/>
          <w:szCs w:val="28"/>
        </w:rPr>
        <w:t xml:space="preserve">Опрос может проводиться на территории поселка </w:t>
      </w:r>
      <w:proofErr w:type="spellStart"/>
      <w:r w:rsidRPr="004264A2">
        <w:rPr>
          <w:sz w:val="28"/>
          <w:szCs w:val="28"/>
        </w:rPr>
        <w:t>Найдорф</w:t>
      </w:r>
      <w:proofErr w:type="spellEnd"/>
      <w:r w:rsidRPr="004264A2">
        <w:rPr>
          <w:sz w:val="28"/>
          <w:szCs w:val="28"/>
        </w:rPr>
        <w:t xml:space="preserve">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района. Минимальная численность жителей, участвующих в опросе, составляет 552 человека.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2. Комиссия по подготовке и проведению опроса граждан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2.1. В целях организации проведения опроса граждан создается комиссия по проведению опроса граждан (далее - комиссия). 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2.2. Состав Комиссии, сформированный на основе предложений инициаторов проведения опроса, утверждается решением Совета одновременно с </w:t>
      </w:r>
      <w:hyperlink w:anchor="sub_15" w:history="1">
        <w:r w:rsidRPr="004264A2">
          <w:rPr>
            <w:rFonts w:ascii="Times New Roman" w:hAnsi="Times New Roman" w:cs="Times New Roman"/>
            <w:sz w:val="28"/>
            <w:szCs w:val="28"/>
          </w:rPr>
          <w:t>принятием решения</w:t>
        </w:r>
      </w:hyperlink>
      <w:r w:rsidRPr="004264A2">
        <w:rPr>
          <w:rFonts w:ascii="Times New Roman" w:hAnsi="Times New Roman" w:cs="Times New Roman"/>
          <w:sz w:val="28"/>
          <w:szCs w:val="28"/>
        </w:rPr>
        <w:t xml:space="preserve"> Советом о назначении опроса.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2.3. Состав Комиссии может формироваться из числа представителей органов государственной власти Краснодарского края, депутатов Совета, представителей администрации 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района, муниципальных предприятий и учреждений, представителей органов территориального общественного самоуправления, общественных объединений, действующих на территории поселка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района,  в зависимости от вопроса, выносимого на опрос.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2.4. Комиссия созывается Председателем Совета, не </w:t>
      </w:r>
      <w:proofErr w:type="gramStart"/>
      <w:r w:rsidRPr="004264A2">
        <w:rPr>
          <w:sz w:val="28"/>
          <w:szCs w:val="28"/>
        </w:rPr>
        <w:t>позднее</w:t>
      </w:r>
      <w:proofErr w:type="gramEnd"/>
      <w:r w:rsidRPr="004264A2">
        <w:rPr>
          <w:sz w:val="28"/>
          <w:szCs w:val="28"/>
        </w:rPr>
        <w:t xml:space="preserve"> чем на третий день с даты обнародования решения о назначении опроса граждан. На первом заседании комиссия избирает из своего состава председателя комиссии, заместителей председателя комиссии и секретаря комиссии.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2.5. Комиссия: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2.5.1. организует исполнение настоящего Положения при проведении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4264A2">
        <w:rPr>
          <w:spacing w:val="2"/>
          <w:sz w:val="28"/>
          <w:szCs w:val="28"/>
          <w:shd w:val="clear" w:color="auto" w:fill="FFFFFF"/>
        </w:rPr>
        <w:t xml:space="preserve">2.5.2. организует оповещение жителей поселка </w:t>
      </w:r>
      <w:proofErr w:type="spellStart"/>
      <w:r w:rsidRPr="004264A2">
        <w:rPr>
          <w:spacing w:val="2"/>
          <w:sz w:val="28"/>
          <w:szCs w:val="28"/>
          <w:shd w:val="clear" w:color="auto" w:fill="FFFFFF"/>
        </w:rPr>
        <w:t>Найдорф</w:t>
      </w:r>
      <w:proofErr w:type="spellEnd"/>
      <w:r w:rsidRPr="004264A2">
        <w:rPr>
          <w:spacing w:val="2"/>
          <w:sz w:val="28"/>
          <w:szCs w:val="28"/>
          <w:shd w:val="clear" w:color="auto" w:fill="FFFFFF"/>
        </w:rPr>
        <w:t xml:space="preserve"> </w:t>
      </w:r>
      <w:r w:rsidRPr="004264A2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</w:t>
      </w:r>
      <w:r w:rsidRPr="004264A2">
        <w:rPr>
          <w:spacing w:val="2"/>
          <w:sz w:val="28"/>
          <w:szCs w:val="28"/>
          <w:shd w:val="clear" w:color="auto" w:fill="FFFFFF"/>
        </w:rPr>
        <w:t xml:space="preserve"> о вопросе, выносимом на опрос, методике, пунктах и дате проведения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4264A2">
        <w:rPr>
          <w:spacing w:val="2"/>
          <w:sz w:val="28"/>
          <w:szCs w:val="28"/>
          <w:shd w:val="clear" w:color="auto" w:fill="FFFFFF"/>
        </w:rPr>
        <w:t>2.5.3. и</w:t>
      </w:r>
      <w:r w:rsidRPr="004264A2">
        <w:rPr>
          <w:sz w:val="28"/>
          <w:szCs w:val="28"/>
        </w:rPr>
        <w:t xml:space="preserve">нформирует жителей поселка </w:t>
      </w:r>
      <w:proofErr w:type="spellStart"/>
      <w:r w:rsidRPr="004264A2">
        <w:rPr>
          <w:sz w:val="28"/>
          <w:szCs w:val="28"/>
        </w:rPr>
        <w:t>Найдорф</w:t>
      </w:r>
      <w:proofErr w:type="spellEnd"/>
      <w:r w:rsidRPr="004264A2">
        <w:rPr>
          <w:sz w:val="28"/>
          <w:szCs w:val="28"/>
        </w:rPr>
        <w:t xml:space="preserve">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 о проведении опроса (дате, времени и сроках его проведения, вопросе (вопросах), выносимом (выносимых) на опрос, методике проведения опроса, месте проведения опроса (пунктов проведения опроса) и месте нахождения комиссии) не позднее чем, за десять дней до дня проведения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4264A2">
        <w:rPr>
          <w:spacing w:val="2"/>
          <w:sz w:val="28"/>
          <w:szCs w:val="28"/>
          <w:shd w:val="clear" w:color="auto" w:fill="FFFFFF"/>
        </w:rPr>
        <w:t>2.5.4. обеспечивает изготовление опросных листов;</w:t>
      </w:r>
    </w:p>
    <w:p w:rsidR="004264A2" w:rsidRPr="004264A2" w:rsidRDefault="004264A2" w:rsidP="004264A2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4264A2">
        <w:rPr>
          <w:spacing w:val="2"/>
          <w:sz w:val="28"/>
          <w:szCs w:val="28"/>
          <w:shd w:val="clear" w:color="auto" w:fill="FFFFFF"/>
        </w:rPr>
        <w:t>2.5.5. утверждает список пунктов опроса, адреса их размещения, обеспечивает оборудование пунктов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4264A2">
        <w:rPr>
          <w:spacing w:val="2"/>
          <w:sz w:val="28"/>
          <w:szCs w:val="28"/>
          <w:shd w:val="clear" w:color="auto" w:fill="FFFFFF"/>
        </w:rPr>
        <w:t>2.5.6. устанавливает результаты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lastRenderedPageBreak/>
        <w:t>2.5.7. взаимодействует с органами местного самоуправления, общественными объединениями и представителями средств массовой информации;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2.5.8. осуществляет иные полномочия в соответствии с настоящим Порядком.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2.6. Полномочия комиссии прекращаются после официального опубликования установленных результатов опроса в порядке, установленном настоящего Положения.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2.7. Администрация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 обеспечивает комиссию необходимыми помещениями, материально-техническими и финансовыми средствами, осуществляет контроль над расходованием выделенных средств.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3. Процедура проведения опроса граждан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3.1. Опрос проводится по месту жительства участников опроса в период и время, определенные в решении Совета о назначении опроса.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3.2. Опрос проводится в течение одного или нескольких дней следующими методами: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3.2.1. поквартирного (подомового) обхода граждан;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3.2.2. на пунктах проведения опроса.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3.3. Поквартирный (подомовой) обход осуществляется в рабочие дни в течение дней проведения опроса, указанных в решении Совета о проведении опроса.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3.4. Поквартирный (подомовой) обход осуществляется членами комиссии.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В необходимых случаях комиссия опроса вправе привлекать к осуществлению опроса путем поквартирного (подомового) обхода лиц на основании гражданско-правового договора, форма которого утверждается комиссией.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Условия и порядок оплаты услуг лиц, привлекаемых к осуществлению опроса путем поквартирного (подомового) обхода, определяются указанным договором.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3.5. Лица, осуществляющие поквартирный (по домовой) обход, не вправе побуждать участников опроса голосовать </w:t>
      </w:r>
      <w:proofErr w:type="gramStart"/>
      <w:r w:rsidRPr="004264A2">
        <w:rPr>
          <w:sz w:val="28"/>
          <w:szCs w:val="28"/>
        </w:rPr>
        <w:t>за</w:t>
      </w:r>
      <w:proofErr w:type="gramEnd"/>
      <w:r w:rsidRPr="004264A2">
        <w:rPr>
          <w:sz w:val="28"/>
          <w:szCs w:val="28"/>
        </w:rPr>
        <w:t xml:space="preserve"> какой-либо из вариантов ответа на вопрос опроса либо отказаться от голосования по вопросам опроса.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3.6. Лицу, осуществляющему поквартирный (подомовой) обход, в день начала проведения опроса передаются опросные листы, а также письменное разъяснение по заполнению опросного листа и документ, удостоверяющий его полномочия, форма которого утверждается комиссией.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О передаче документов, указанных в настоящем пункте, комиссией составляется акт, в котором указываются дата и время его составления, а также количество передаваемых опросных листов, их порядковые номера. Указанный акт подписывается председателем комиссии и лицом, которому переданы указанные документы.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3.7. </w:t>
      </w:r>
      <w:proofErr w:type="gramStart"/>
      <w:r w:rsidRPr="004264A2">
        <w:rPr>
          <w:sz w:val="28"/>
          <w:szCs w:val="28"/>
        </w:rPr>
        <w:t xml:space="preserve">При проведении опроса граждан в форме поквартирного (подомового) обхода или на пункте проведения опроса лицо, </w:t>
      </w:r>
      <w:r w:rsidRPr="004264A2">
        <w:rPr>
          <w:sz w:val="28"/>
          <w:szCs w:val="28"/>
        </w:rPr>
        <w:lastRenderedPageBreak/>
        <w:t>осуществляющее опрос, должно ознакомить опрашиваемого с вопросом (вопросами), вынесенным (вынесенными) на опрос, и порядком заполнения опросного листа.</w:t>
      </w:r>
      <w:proofErr w:type="gramEnd"/>
      <w:r w:rsidRPr="004264A2">
        <w:rPr>
          <w:sz w:val="28"/>
          <w:szCs w:val="28"/>
        </w:rPr>
        <w:t xml:space="preserve"> </w:t>
      </w:r>
      <w:proofErr w:type="gramStart"/>
      <w:r w:rsidRPr="004264A2">
        <w:rPr>
          <w:sz w:val="28"/>
          <w:szCs w:val="28"/>
        </w:rPr>
        <w:t>При предъявлении документа, удостоверяющего личность и адрес места жительства, опрашиваемый расписывается в списке участников опроса, получает опросный лист, записывает в опросный лист свои фамилию, имя и отчество, адрес места жительства, дату рождения, данные документа, удостоверяющего личность, ставит любой знак в квадрате рядом с вариантом ответа («За», «Против») в соответствии со своим волеизъявлением и здесь же расписывается и проставляет дату подписи</w:t>
      </w:r>
      <w:proofErr w:type="gramEnd"/>
      <w:r w:rsidRPr="004264A2">
        <w:rPr>
          <w:sz w:val="28"/>
          <w:szCs w:val="28"/>
        </w:rPr>
        <w:t>. По просьбе опрашиваемого эти сведения может внести в опросный лист член комиссии, но ставит знак в соответствующем квадрате, расписывается и проставляет дату росписи сам опрашиваемый.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3.8. Использование карандаша при заполнении опросного листа не допускается.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4. Результаты опроса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4.1. </w:t>
      </w:r>
      <w:r w:rsidRPr="004264A2">
        <w:rPr>
          <w:spacing w:val="2"/>
          <w:sz w:val="28"/>
          <w:szCs w:val="28"/>
          <w:shd w:val="clear" w:color="auto" w:fill="FFFFFF"/>
        </w:rPr>
        <w:t>В день, следующий за днем окончания опроса, комиссия подсчитывает результаты опроса. Результаты опроса фиксируются в протоколе заседания комиссии</w:t>
      </w:r>
      <w:r w:rsidRPr="004264A2">
        <w:rPr>
          <w:sz w:val="28"/>
          <w:szCs w:val="28"/>
        </w:rPr>
        <w:t>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 На основании полученных результатов составляется протокол, в котором указываются следующие данные: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4.2.1 номер экземпляра протокола;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4.2.2. дата составления протокола;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4.2.3. инициатор проведения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4.2.4. сроки проведения опроса (дата начала и дата окончания - в случае, если опрос проводился в течение нескольких дней);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4.2.5. территория опроса (если опрос проводился </w:t>
      </w:r>
      <w:proofErr w:type="gramStart"/>
      <w:r w:rsidRPr="004264A2">
        <w:rPr>
          <w:sz w:val="28"/>
          <w:szCs w:val="28"/>
        </w:rPr>
        <w:t>на части территории</w:t>
      </w:r>
      <w:proofErr w:type="gramEnd"/>
      <w:r w:rsidRPr="004264A2">
        <w:rPr>
          <w:sz w:val="28"/>
          <w:szCs w:val="28"/>
        </w:rPr>
        <w:t xml:space="preserve"> муниципального образования, обязательно указываются наименование и границы данной территории);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4.2.6. формулировка вопросов, предложенных при проведении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4.2.7. число граждан, имеющих право на участие в опросе;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4.2.8. число граждан, принявших участие в опросе;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4.2.9. количество голосов, поданных "за" вопрос, вынесенный на опрос;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4.2.10. количество голосов, поданных "против" вопроса, вынесенного на опрос;</w:t>
      </w:r>
    </w:p>
    <w:p w:rsidR="004264A2" w:rsidRPr="004264A2" w:rsidRDefault="004264A2" w:rsidP="004264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4.2.11. одно из следующих решений: признание опроса </w:t>
      </w:r>
      <w:proofErr w:type="gramStart"/>
      <w:r w:rsidRPr="004264A2">
        <w:rPr>
          <w:rFonts w:ascii="Times New Roman" w:hAnsi="Times New Roman" w:cs="Times New Roman"/>
          <w:sz w:val="28"/>
          <w:szCs w:val="28"/>
        </w:rPr>
        <w:t>состоявшимся</w:t>
      </w:r>
      <w:proofErr w:type="gramEnd"/>
      <w:r w:rsidRPr="004264A2">
        <w:rPr>
          <w:rFonts w:ascii="Times New Roman" w:hAnsi="Times New Roman" w:cs="Times New Roman"/>
          <w:sz w:val="28"/>
          <w:szCs w:val="28"/>
        </w:rPr>
        <w:t>, признание опроса несостоявшимся, признание опроса недействительным;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4.3. Если опрос проводился по нескольким вопросам, то подсчет голосов и составление протокола по каждому вопросу производится отдельно.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4.4. Недействительными признаются опросные листы: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4.4.1. не соответствующие форме и требованиям пункта 9.1. </w:t>
      </w:r>
      <w:hyperlink w:anchor="P129" w:history="1">
        <w:r w:rsidRPr="004264A2">
          <w:rPr>
            <w:sz w:val="28"/>
            <w:szCs w:val="28"/>
          </w:rPr>
          <w:t>части 9</w:t>
        </w:r>
      </w:hyperlink>
      <w:r w:rsidRPr="004264A2">
        <w:rPr>
          <w:sz w:val="28"/>
          <w:szCs w:val="28"/>
        </w:rPr>
        <w:t xml:space="preserve"> настоящего Положения;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4.4.2. не имеющие подписей членов комиссии;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4.4.3. </w:t>
      </w:r>
      <w:proofErr w:type="gramStart"/>
      <w:r w:rsidRPr="004264A2">
        <w:rPr>
          <w:sz w:val="28"/>
          <w:szCs w:val="28"/>
        </w:rPr>
        <w:t>по</w:t>
      </w:r>
      <w:proofErr w:type="gramEnd"/>
      <w:r w:rsidRPr="004264A2">
        <w:rPr>
          <w:sz w:val="28"/>
          <w:szCs w:val="28"/>
        </w:rPr>
        <w:t xml:space="preserve"> </w:t>
      </w:r>
      <w:proofErr w:type="gramStart"/>
      <w:r w:rsidRPr="004264A2">
        <w:rPr>
          <w:sz w:val="28"/>
          <w:szCs w:val="28"/>
        </w:rPr>
        <w:t>которым</w:t>
      </w:r>
      <w:proofErr w:type="gramEnd"/>
      <w:r w:rsidRPr="004264A2">
        <w:rPr>
          <w:sz w:val="28"/>
          <w:szCs w:val="28"/>
        </w:rPr>
        <w:t xml:space="preserve"> невозможно достоверно установить волеизъявление участника опроса;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lastRenderedPageBreak/>
        <w:t xml:space="preserve">4.5. Комиссия признает опрос несостоявшимся в случае, если число действительных опросных листов </w:t>
      </w:r>
      <w:r w:rsidRPr="004264A2">
        <w:rPr>
          <w:spacing w:val="2"/>
          <w:sz w:val="28"/>
          <w:szCs w:val="28"/>
          <w:shd w:val="clear" w:color="auto" w:fill="FFFFFF"/>
        </w:rPr>
        <w:t>оказалось менее 50 процентов от общего числа граждан, принявших участие в опросе</w:t>
      </w:r>
      <w:r w:rsidRPr="004264A2">
        <w:rPr>
          <w:sz w:val="28"/>
          <w:szCs w:val="28"/>
        </w:rPr>
        <w:t>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4.6. Комиссия признает опрос недействительным в случае, если допущенные при проведении опроса нарушения не позволяют с достоверностью установить результаты голосования граждан, принявших участие в опросе.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4.7. Вынесенный на опрос вопрос считается одобренным, если за него проголосовало более половины </w:t>
      </w:r>
      <w:proofErr w:type="gramStart"/>
      <w:r w:rsidRPr="004264A2">
        <w:rPr>
          <w:sz w:val="28"/>
          <w:szCs w:val="28"/>
        </w:rPr>
        <w:t>опрошенных</w:t>
      </w:r>
      <w:proofErr w:type="gramEnd"/>
      <w:r w:rsidRPr="004264A2">
        <w:rPr>
          <w:sz w:val="28"/>
          <w:szCs w:val="28"/>
        </w:rPr>
        <w:t>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>4.8. Протокол о результатах опроса составляется в трех подлинных экземплярах и подписывается всеми членами комиссии. Член комиссии, не согласный с протоколом в целом или с отдельными его положениями, вправе изложить в письменной форме особое мнение, которое прилагается к первому экземпляру протокола. К первому экземпляру протокола также прилагаются поступившие в комиссию письменные жалобы, заявления и принятые по ним решения. Ко второму экземпляру протокола прилагаются заверенные копии жалоб, заявлений и принятых по ним решений.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4.9. </w:t>
      </w:r>
      <w:r w:rsidRPr="004264A2">
        <w:rPr>
          <w:spacing w:val="2"/>
          <w:sz w:val="28"/>
          <w:szCs w:val="28"/>
          <w:shd w:val="clear" w:color="auto" w:fill="FFFFFF"/>
        </w:rPr>
        <w:t>Документы, связанные с подготовкой и проведением опроса, передаются комиссией в Совет  в течение трех дней после установления результатов опроса</w:t>
      </w:r>
      <w:r w:rsidRPr="004264A2">
        <w:rPr>
          <w:sz w:val="28"/>
          <w:szCs w:val="28"/>
        </w:rPr>
        <w:t>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  <w:szCs w:val="28"/>
        </w:rPr>
        <w:t xml:space="preserve">4.10. </w:t>
      </w:r>
      <w:r w:rsidRPr="004264A2">
        <w:rPr>
          <w:spacing w:val="2"/>
          <w:sz w:val="28"/>
          <w:szCs w:val="28"/>
          <w:shd w:val="clear" w:color="auto" w:fill="FFFFFF"/>
        </w:rPr>
        <w:t xml:space="preserve">Форма протокола заседания комиссии о результатах опроса устанавливается решением </w:t>
      </w:r>
      <w:r w:rsidRPr="004264A2">
        <w:rPr>
          <w:sz w:val="28"/>
          <w:szCs w:val="28"/>
        </w:rPr>
        <w:t xml:space="preserve">Совета  </w:t>
      </w:r>
      <w:r w:rsidRPr="004264A2">
        <w:rPr>
          <w:spacing w:val="2"/>
          <w:sz w:val="28"/>
          <w:szCs w:val="28"/>
          <w:shd w:val="clear" w:color="auto" w:fill="FFFFFF"/>
        </w:rPr>
        <w:t>о назначении опроса.</w:t>
      </w:r>
    </w:p>
    <w:p w:rsidR="004264A2" w:rsidRPr="004264A2" w:rsidRDefault="004264A2" w:rsidP="004264A2">
      <w:pPr>
        <w:pStyle w:val="ConsPlusNormal"/>
        <w:ind w:firstLine="709"/>
        <w:jc w:val="both"/>
        <w:rPr>
          <w:sz w:val="28"/>
          <w:szCs w:val="28"/>
        </w:rPr>
      </w:pPr>
      <w:r w:rsidRPr="004264A2">
        <w:rPr>
          <w:sz w:val="28"/>
        </w:rPr>
        <w:t xml:space="preserve">4.11. </w:t>
      </w:r>
      <w:r w:rsidRPr="004264A2">
        <w:rPr>
          <w:sz w:val="28"/>
          <w:szCs w:val="28"/>
        </w:rPr>
        <w:t xml:space="preserve">Результаты опроса подлежат официальному опубликованию в средствах массовой информации и размещению на официальном сайте администрации и Совета Нововеличковского сельского поселения </w:t>
      </w:r>
      <w:proofErr w:type="spellStart"/>
      <w:r w:rsidRPr="004264A2">
        <w:rPr>
          <w:sz w:val="28"/>
          <w:szCs w:val="28"/>
        </w:rPr>
        <w:t>Динского</w:t>
      </w:r>
      <w:proofErr w:type="spellEnd"/>
      <w:r w:rsidRPr="004264A2">
        <w:rPr>
          <w:sz w:val="28"/>
          <w:szCs w:val="28"/>
        </w:rPr>
        <w:t xml:space="preserve"> района в сети Интернет не позднее чем через 10 дней со дня проведения (даты окончания проведения) опроса.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264A2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4264A2">
        <w:rPr>
          <w:rFonts w:ascii="Times New Roman" w:hAnsi="Times New Roman" w:cs="Times New Roman"/>
        </w:rPr>
        <w:t xml:space="preserve">               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 к решению Совета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 района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от 27.02.2025 № 50-9/5 </w:t>
      </w: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Состав комиссии</w:t>
      </w: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 xml:space="preserve">по подготовке и проведению опроса граждан поселка </w:t>
      </w:r>
      <w:proofErr w:type="spellStart"/>
      <w:r w:rsidRPr="004264A2">
        <w:rPr>
          <w:rFonts w:ascii="Times New Roman" w:hAnsi="Times New Roman" w:cs="Times New Roman"/>
          <w:b/>
          <w:sz w:val="28"/>
        </w:rPr>
        <w:t>Найдорф</w:t>
      </w:r>
      <w:proofErr w:type="spellEnd"/>
      <w:r w:rsidRPr="004264A2">
        <w:rPr>
          <w:rFonts w:ascii="Times New Roman" w:hAnsi="Times New Roman" w:cs="Times New Roman"/>
          <w:b/>
          <w:sz w:val="28"/>
        </w:rPr>
        <w:t xml:space="preserve">  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 xml:space="preserve">о прекращения работы библиотеки, </w:t>
      </w: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 xml:space="preserve">муниципального автономного учреждения «Культура» Нововеличковского сельского поселения, </w:t>
      </w: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 xml:space="preserve">расположенной в здании МБОУ МО Динской район СОШ № 53 </w:t>
      </w:r>
    </w:p>
    <w:p w:rsidR="004264A2" w:rsidRPr="004264A2" w:rsidRDefault="004264A2" w:rsidP="004264A2">
      <w:pPr>
        <w:widowControl w:val="0"/>
        <w:tabs>
          <w:tab w:val="center" w:pos="4677"/>
          <w:tab w:val="left" w:pos="72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ab/>
        <w:t xml:space="preserve">имени А.Н.Березового </w:t>
      </w:r>
      <w:r w:rsidRPr="004264A2">
        <w:rPr>
          <w:rFonts w:ascii="Times New Roman" w:hAnsi="Times New Roman" w:cs="Times New Roman"/>
          <w:b/>
          <w:sz w:val="28"/>
          <w:szCs w:val="28"/>
        </w:rPr>
        <w:tab/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>Кравченко Лилия Викторовна,</w:t>
            </w:r>
          </w:p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>председатель комиссии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заместитель главы Нововеличковского сельского поселения </w:t>
            </w:r>
            <w:proofErr w:type="spellStart"/>
            <w:r w:rsidRPr="004264A2">
              <w:rPr>
                <w:sz w:val="28"/>
              </w:rPr>
              <w:t>Динского</w:t>
            </w:r>
            <w:proofErr w:type="spellEnd"/>
            <w:r w:rsidRPr="004264A2">
              <w:rPr>
                <w:sz w:val="28"/>
              </w:rPr>
              <w:t xml:space="preserve"> района</w:t>
            </w:r>
          </w:p>
        </w:tc>
      </w:tr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proofErr w:type="spellStart"/>
            <w:r w:rsidRPr="004264A2">
              <w:rPr>
                <w:sz w:val="28"/>
              </w:rPr>
              <w:t>Саламахина</w:t>
            </w:r>
            <w:proofErr w:type="spellEnd"/>
            <w:r w:rsidRPr="004264A2">
              <w:rPr>
                <w:sz w:val="28"/>
              </w:rPr>
              <w:t xml:space="preserve"> Елена Игоревна,</w:t>
            </w:r>
          </w:p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>заместитель председателя комиссии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директор МАУ «Культура» Нововеличковского сельского поселения </w:t>
            </w:r>
          </w:p>
        </w:tc>
      </w:tr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Калитка Ольга Юрьевна, </w:t>
            </w:r>
          </w:p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>секретарь комиссии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начальник общего отдела администрации Нововеличковского сельского поселения </w:t>
            </w:r>
            <w:proofErr w:type="spellStart"/>
            <w:r w:rsidRPr="004264A2">
              <w:rPr>
                <w:sz w:val="28"/>
              </w:rPr>
              <w:t>Динского</w:t>
            </w:r>
            <w:proofErr w:type="spellEnd"/>
            <w:r w:rsidRPr="004264A2">
              <w:rPr>
                <w:sz w:val="28"/>
              </w:rPr>
              <w:t xml:space="preserve"> района </w:t>
            </w:r>
          </w:p>
        </w:tc>
      </w:tr>
      <w:tr w:rsidR="004264A2" w:rsidRPr="004264A2" w:rsidTr="00245816">
        <w:tc>
          <w:tcPr>
            <w:tcW w:w="9571" w:type="dxa"/>
            <w:gridSpan w:val="2"/>
          </w:tcPr>
          <w:p w:rsidR="004264A2" w:rsidRPr="004264A2" w:rsidRDefault="004264A2" w:rsidP="004264A2">
            <w:pPr>
              <w:ind w:firstLine="709"/>
              <w:jc w:val="both"/>
              <w:rPr>
                <w:sz w:val="28"/>
              </w:rPr>
            </w:pPr>
            <w:r w:rsidRPr="004264A2">
              <w:rPr>
                <w:sz w:val="28"/>
              </w:rPr>
              <w:t>Члены комиссии:</w:t>
            </w:r>
          </w:p>
        </w:tc>
      </w:tr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>Диденко Татьяна Николаевна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</w:rPr>
            </w:pPr>
            <w:r w:rsidRPr="004264A2">
              <w:rPr>
                <w:sz w:val="28"/>
              </w:rPr>
              <w:t>Заведующая библиотеками МАУ «Культура» Нововеличковского сельского поселения</w:t>
            </w:r>
          </w:p>
        </w:tc>
      </w:tr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Исаева Оксана Юрьевна 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депутат избирательного округа № 3 Совета Нововеличковского сельского поселения </w:t>
            </w:r>
            <w:proofErr w:type="spellStart"/>
            <w:r w:rsidRPr="004264A2">
              <w:rPr>
                <w:sz w:val="28"/>
              </w:rPr>
              <w:t>Динского</w:t>
            </w:r>
            <w:proofErr w:type="spellEnd"/>
            <w:r w:rsidRPr="004264A2">
              <w:rPr>
                <w:sz w:val="28"/>
              </w:rPr>
              <w:t xml:space="preserve"> района</w:t>
            </w:r>
          </w:p>
        </w:tc>
      </w:tr>
      <w:tr w:rsidR="004264A2" w:rsidRPr="004264A2" w:rsidTr="00245816">
        <w:tc>
          <w:tcPr>
            <w:tcW w:w="4785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Орда Семен Валерьевич </w:t>
            </w:r>
          </w:p>
        </w:tc>
        <w:tc>
          <w:tcPr>
            <w:tcW w:w="4786" w:type="dxa"/>
          </w:tcPr>
          <w:p w:rsidR="004264A2" w:rsidRPr="004264A2" w:rsidRDefault="004264A2" w:rsidP="004264A2">
            <w:pPr>
              <w:jc w:val="both"/>
              <w:rPr>
                <w:sz w:val="28"/>
              </w:rPr>
            </w:pPr>
            <w:r w:rsidRPr="004264A2">
              <w:rPr>
                <w:sz w:val="28"/>
              </w:rPr>
              <w:t xml:space="preserve">депутат избирательного округа № 3 Совета Нововеличковского сельского поселения </w:t>
            </w:r>
            <w:proofErr w:type="spellStart"/>
            <w:r w:rsidRPr="004264A2">
              <w:rPr>
                <w:sz w:val="28"/>
              </w:rPr>
              <w:t>Динского</w:t>
            </w:r>
            <w:proofErr w:type="spellEnd"/>
            <w:r w:rsidRPr="004264A2">
              <w:rPr>
                <w:sz w:val="28"/>
              </w:rPr>
              <w:t xml:space="preserve"> района</w:t>
            </w:r>
          </w:p>
        </w:tc>
      </w:tr>
    </w:tbl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  <w:sectPr w:rsidR="004264A2" w:rsidRPr="004264A2" w:rsidSect="00B37022">
          <w:pgSz w:w="11906" w:h="16838" w:code="9"/>
          <w:pgMar w:top="1134" w:right="850" w:bottom="1134" w:left="1701" w:header="709" w:footer="709" w:gutter="0"/>
          <w:cols w:space="720"/>
        </w:sect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 к решению Совета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Нововеличчковского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 района от </w:t>
      </w:r>
      <w:proofErr w:type="spellStart"/>
      <w:proofErr w:type="gramStart"/>
      <w:r w:rsidRPr="004264A2">
        <w:rPr>
          <w:rFonts w:ascii="Times New Roman" w:hAnsi="Times New Roman" w:cs="Times New Roman"/>
          <w:sz w:val="28"/>
          <w:szCs w:val="28"/>
        </w:rPr>
        <w:t>от</w:t>
      </w:r>
      <w:proofErr w:type="spellEnd"/>
      <w:proofErr w:type="gramEnd"/>
      <w:r w:rsidRPr="004264A2">
        <w:rPr>
          <w:rFonts w:ascii="Times New Roman" w:hAnsi="Times New Roman" w:cs="Times New Roman"/>
          <w:sz w:val="28"/>
          <w:szCs w:val="28"/>
        </w:rPr>
        <w:t xml:space="preserve"> 27.02.2025 № 50-9/5 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64A2">
        <w:rPr>
          <w:rFonts w:ascii="Times New Roman" w:hAnsi="Times New Roman" w:cs="Times New Roman"/>
          <w:b/>
          <w:sz w:val="28"/>
        </w:rPr>
        <w:t>Форма опросного листа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 xml:space="preserve">Уважаемые жители поселка </w:t>
      </w:r>
      <w:proofErr w:type="spellStart"/>
      <w:r w:rsidRPr="004264A2">
        <w:rPr>
          <w:rFonts w:ascii="Times New Roman" w:hAnsi="Times New Roman" w:cs="Times New Roman"/>
          <w:szCs w:val="24"/>
        </w:rPr>
        <w:t>Найдорф</w:t>
      </w:r>
      <w:proofErr w:type="spellEnd"/>
      <w:r w:rsidRPr="004264A2">
        <w:rPr>
          <w:rFonts w:ascii="Times New Roman" w:hAnsi="Times New Roman" w:cs="Times New Roman"/>
          <w:szCs w:val="24"/>
        </w:rPr>
        <w:t>!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 xml:space="preserve">Библиотека, муниципального автономного учреждения «Культура» Нововеличковского сельского поселения, обслуживает население одного населенного пункта: поселка </w:t>
      </w:r>
      <w:proofErr w:type="spellStart"/>
      <w:r w:rsidRPr="004264A2">
        <w:rPr>
          <w:rFonts w:ascii="Times New Roman" w:hAnsi="Times New Roman" w:cs="Times New Roman"/>
          <w:szCs w:val="24"/>
        </w:rPr>
        <w:t>Найдорф</w:t>
      </w:r>
      <w:proofErr w:type="spellEnd"/>
      <w:r w:rsidRPr="004264A2">
        <w:rPr>
          <w:rFonts w:ascii="Times New Roman" w:hAnsi="Times New Roman" w:cs="Times New Roman"/>
          <w:szCs w:val="24"/>
        </w:rPr>
        <w:t xml:space="preserve"> Нововеличковского сельского поселения. Численность </w:t>
      </w:r>
      <w:proofErr w:type="gramStart"/>
      <w:r w:rsidRPr="004264A2">
        <w:rPr>
          <w:rFonts w:ascii="Times New Roman" w:hAnsi="Times New Roman" w:cs="Times New Roman"/>
          <w:szCs w:val="24"/>
        </w:rPr>
        <w:t>населения</w:t>
      </w:r>
      <w:proofErr w:type="gramEnd"/>
      <w:r w:rsidRPr="004264A2">
        <w:rPr>
          <w:rFonts w:ascii="Times New Roman" w:hAnsi="Times New Roman" w:cs="Times New Roman"/>
          <w:szCs w:val="24"/>
        </w:rPr>
        <w:t xml:space="preserve"> которого составляет – 1131 человек. </w:t>
      </w:r>
      <w:proofErr w:type="gramStart"/>
      <w:r w:rsidRPr="004264A2">
        <w:rPr>
          <w:rFonts w:ascii="Times New Roman" w:hAnsi="Times New Roman" w:cs="Times New Roman"/>
          <w:szCs w:val="24"/>
        </w:rPr>
        <w:t>Библиотека расположена в здании МБОУ МО Динской район СОШ № 53 имени А.Н.Березового,</w:t>
      </w:r>
      <w:r w:rsidRPr="004264A2">
        <w:rPr>
          <w:rFonts w:ascii="Times New Roman" w:eastAsia="Calibri" w:hAnsi="Times New Roman" w:cs="Times New Roman"/>
          <w:szCs w:val="24"/>
        </w:rPr>
        <w:t xml:space="preserve"> в связи с усилением мер антитеррористической безопасности, согласно Положения о пропускном режиме на территорию школы, а также согласно требований п. 2.2.5 </w:t>
      </w:r>
      <w:proofErr w:type="spellStart"/>
      <w:r w:rsidRPr="004264A2">
        <w:rPr>
          <w:rFonts w:ascii="Times New Roman" w:eastAsia="Calibri" w:hAnsi="Times New Roman" w:cs="Times New Roman"/>
          <w:szCs w:val="24"/>
        </w:rPr>
        <w:t>САНПИНа</w:t>
      </w:r>
      <w:proofErr w:type="spellEnd"/>
      <w:r w:rsidRPr="004264A2">
        <w:rPr>
          <w:rFonts w:ascii="Times New Roman" w:eastAsia="Calibri" w:hAnsi="Times New Roman" w:cs="Times New Roman"/>
          <w:szCs w:val="24"/>
        </w:rPr>
        <w:t xml:space="preserve"> «на территории образовательной организации не допускается расположение организации, деятельность которых не связана с деятельностью хозяйствующего субъекта» -  невозможно дальнейшее использование помещения библиотеки по назначению</w:t>
      </w:r>
      <w:r w:rsidRPr="004264A2">
        <w:rPr>
          <w:rFonts w:ascii="Times New Roman" w:hAnsi="Times New Roman" w:cs="Times New Roman"/>
          <w:szCs w:val="24"/>
        </w:rPr>
        <w:t>, что</w:t>
      </w:r>
      <w:proofErr w:type="gramEnd"/>
      <w:r w:rsidRPr="004264A2">
        <w:rPr>
          <w:rFonts w:ascii="Times New Roman" w:hAnsi="Times New Roman" w:cs="Times New Roman"/>
          <w:szCs w:val="24"/>
        </w:rPr>
        <w:t xml:space="preserve"> позволяет </w:t>
      </w:r>
      <w:proofErr w:type="gramStart"/>
      <w:r w:rsidRPr="004264A2">
        <w:rPr>
          <w:rFonts w:ascii="Times New Roman" w:hAnsi="Times New Roman" w:cs="Times New Roman"/>
          <w:szCs w:val="24"/>
        </w:rPr>
        <w:t>считать нецелесообразным содержать</w:t>
      </w:r>
      <w:proofErr w:type="gramEnd"/>
      <w:r w:rsidRPr="004264A2">
        <w:rPr>
          <w:rFonts w:ascii="Times New Roman" w:hAnsi="Times New Roman" w:cs="Times New Roman"/>
          <w:szCs w:val="24"/>
        </w:rPr>
        <w:t xml:space="preserve"> работника в помещении с ограниченным доступом жителей поселка. Перенос библиотеки в другое здание также невозможен </w:t>
      </w:r>
      <w:proofErr w:type="gramStart"/>
      <w:r w:rsidRPr="004264A2">
        <w:rPr>
          <w:rFonts w:ascii="Times New Roman" w:hAnsi="Times New Roman" w:cs="Times New Roman"/>
          <w:szCs w:val="24"/>
        </w:rPr>
        <w:t>из</w:t>
      </w:r>
      <w:proofErr w:type="gramEnd"/>
      <w:r w:rsidRPr="004264A2">
        <w:rPr>
          <w:rFonts w:ascii="Times New Roman" w:hAnsi="Times New Roman" w:cs="Times New Roman"/>
          <w:szCs w:val="24"/>
        </w:rPr>
        <w:t xml:space="preserve"> - </w:t>
      </w:r>
      <w:proofErr w:type="gramStart"/>
      <w:r w:rsidRPr="004264A2">
        <w:rPr>
          <w:rFonts w:ascii="Times New Roman" w:hAnsi="Times New Roman" w:cs="Times New Roman"/>
          <w:szCs w:val="24"/>
        </w:rPr>
        <w:t>за</w:t>
      </w:r>
      <w:proofErr w:type="gramEnd"/>
      <w:r w:rsidRPr="004264A2">
        <w:rPr>
          <w:rFonts w:ascii="Times New Roman" w:hAnsi="Times New Roman" w:cs="Times New Roman"/>
          <w:szCs w:val="24"/>
        </w:rPr>
        <w:t xml:space="preserve"> отсутствия других пригодных помещений, находящихся в муниципальной собственности</w:t>
      </w:r>
      <w:r w:rsidRPr="004264A2">
        <w:rPr>
          <w:rFonts w:ascii="Times New Roman" w:eastAsia="Calibri" w:hAnsi="Times New Roman" w:cs="Times New Roman"/>
          <w:szCs w:val="24"/>
        </w:rPr>
        <w:t xml:space="preserve">. </w:t>
      </w:r>
      <w:r w:rsidRPr="004264A2">
        <w:rPr>
          <w:rFonts w:ascii="Times New Roman" w:hAnsi="Times New Roman" w:cs="Times New Roman"/>
          <w:szCs w:val="24"/>
        </w:rPr>
        <w:t>В связи с этим возникает необходимость прекращения работы библиотеки.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 xml:space="preserve">В соответствии со ст. 23 Федерального закона от 29.12.1994 № 78- ФЗ                                «О библиотечном деле» решение о реорганизации или ликвидации муниципальной библиотеки, может быть принято только с учетом результатов опороса жителей, проживающих на территории данного населенного пункта Нововеличковского сельского поселения поселка </w:t>
      </w:r>
      <w:proofErr w:type="spellStart"/>
      <w:r w:rsidRPr="004264A2">
        <w:rPr>
          <w:rFonts w:ascii="Times New Roman" w:hAnsi="Times New Roman" w:cs="Times New Roman"/>
          <w:szCs w:val="24"/>
        </w:rPr>
        <w:t>Найдорф</w:t>
      </w:r>
      <w:proofErr w:type="spellEnd"/>
      <w:r w:rsidRPr="004264A2">
        <w:rPr>
          <w:rFonts w:ascii="Times New Roman" w:hAnsi="Times New Roman" w:cs="Times New Roman"/>
          <w:szCs w:val="24"/>
        </w:rPr>
        <w:t>. Инициатором опроса является комиссия по проведению опроса.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b/>
          <w:sz w:val="28"/>
          <w:szCs w:val="28"/>
        </w:rPr>
        <w:t>Согласны ли Вы, чтобы библиотека муниципального автономного учреждения «Культура», расположенная в здании МБОУ МО Динской район СОШ № 53 имени А.Н.Березового прекратила свою деятельность</w:t>
      </w:r>
    </w:p>
    <w:p w:rsidR="004264A2" w:rsidRPr="004264A2" w:rsidRDefault="000B0797" w:rsidP="004264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margin-left:51.15pt;margin-top:11.25pt;width:51.9pt;height:22.7pt;z-index:251656704"/>
        </w:pict>
      </w:r>
    </w:p>
    <w:p w:rsidR="004264A2" w:rsidRPr="004264A2" w:rsidRDefault="004264A2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 «ЗА» </w:t>
      </w:r>
    </w:p>
    <w:p w:rsidR="004264A2" w:rsidRPr="004264A2" w:rsidRDefault="000B0797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margin-left:83.6pt;margin-top:14.7pt;width:63.55pt;height:22.05pt;z-index:251657728"/>
        </w:pict>
      </w:r>
    </w:p>
    <w:p w:rsidR="004264A2" w:rsidRPr="004264A2" w:rsidRDefault="004264A2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«ПРОТИВ» </w:t>
      </w:r>
    </w:p>
    <w:p w:rsidR="004264A2" w:rsidRPr="004264A2" w:rsidRDefault="000B0797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margin-left:208.8pt;margin-top:9.7pt;width:64.2pt;height:27.9pt;z-index:251658752"/>
        </w:pict>
      </w:r>
    </w:p>
    <w:p w:rsidR="004264A2" w:rsidRPr="004264A2" w:rsidRDefault="004264A2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«ЗАТРУДНЯЮСЬ ОТВЕТИТЬ»</w:t>
      </w:r>
    </w:p>
    <w:p w:rsidR="004264A2" w:rsidRPr="004264A2" w:rsidRDefault="004264A2" w:rsidP="00426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Подписи лиц, проводивших опрос: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_________________________________________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_________________________________________</w:t>
      </w:r>
    </w:p>
    <w:p w:rsid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4264A2">
        <w:rPr>
          <w:rFonts w:ascii="Times New Roman" w:hAnsi="Times New Roman" w:cs="Times New Roman"/>
          <w:b/>
          <w:szCs w:val="24"/>
        </w:rPr>
        <w:t xml:space="preserve">Опросный лист населения граждан поселка </w:t>
      </w:r>
      <w:proofErr w:type="spellStart"/>
      <w:r w:rsidRPr="004264A2">
        <w:rPr>
          <w:rFonts w:ascii="Times New Roman" w:hAnsi="Times New Roman" w:cs="Times New Roman"/>
          <w:b/>
          <w:szCs w:val="24"/>
        </w:rPr>
        <w:t>Найдорф</w:t>
      </w:r>
      <w:proofErr w:type="spellEnd"/>
      <w:r w:rsidRPr="004264A2">
        <w:rPr>
          <w:rFonts w:ascii="Times New Roman" w:hAnsi="Times New Roman" w:cs="Times New Roman"/>
          <w:b/>
          <w:szCs w:val="24"/>
        </w:rPr>
        <w:t xml:space="preserve">  Нововеличковского сельского поселения, о прекращения работы библиотеки,  муниципального автономного учреждения «Культура» расположенной в здании МБОУ МО Динской район СОШ № 53 имени А.Н.Березового</w:t>
      </w: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a5"/>
        <w:tblW w:w="10632" w:type="dxa"/>
        <w:tblInd w:w="-601" w:type="dxa"/>
        <w:tblLayout w:type="fixed"/>
        <w:tblLook w:val="04A0"/>
      </w:tblPr>
      <w:tblGrid>
        <w:gridCol w:w="993"/>
        <w:gridCol w:w="1276"/>
        <w:gridCol w:w="1275"/>
        <w:gridCol w:w="1560"/>
        <w:gridCol w:w="1417"/>
        <w:gridCol w:w="2835"/>
        <w:gridCol w:w="1276"/>
      </w:tblGrid>
      <w:tr w:rsidR="004264A2" w:rsidRPr="004264A2" w:rsidTr="00245816">
        <w:tc>
          <w:tcPr>
            <w:tcW w:w="993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>Дата опроса</w:t>
            </w:r>
          </w:p>
        </w:tc>
        <w:tc>
          <w:tcPr>
            <w:tcW w:w="1276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>ФИО жителя</w:t>
            </w:r>
          </w:p>
        </w:tc>
        <w:tc>
          <w:tcPr>
            <w:tcW w:w="1275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>Дата рождения</w:t>
            </w:r>
          </w:p>
        </w:tc>
        <w:tc>
          <w:tcPr>
            <w:tcW w:w="1560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 xml:space="preserve">Документ, </w:t>
            </w:r>
            <w:proofErr w:type="gramStart"/>
            <w:r w:rsidRPr="004264A2">
              <w:t>удостоверяющей</w:t>
            </w:r>
            <w:proofErr w:type="gramEnd"/>
            <w:r w:rsidRPr="004264A2">
              <w:t xml:space="preserve"> личность</w:t>
            </w:r>
          </w:p>
        </w:tc>
        <w:tc>
          <w:tcPr>
            <w:tcW w:w="1417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>Адрес проживания</w:t>
            </w:r>
          </w:p>
        </w:tc>
        <w:tc>
          <w:tcPr>
            <w:tcW w:w="2835" w:type="dxa"/>
          </w:tcPr>
          <w:p w:rsidR="004264A2" w:rsidRPr="004264A2" w:rsidRDefault="004264A2" w:rsidP="004264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264A2">
              <w:t xml:space="preserve">Вопрос: </w:t>
            </w:r>
          </w:p>
          <w:p w:rsidR="004264A2" w:rsidRPr="004264A2" w:rsidRDefault="004264A2" w:rsidP="004264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264A2">
              <w:t xml:space="preserve">Согласны ли Вы, чтобы сельская библиотека муниципального автономного учреждения «Культура» </w:t>
            </w:r>
          </w:p>
          <w:p w:rsidR="004264A2" w:rsidRPr="004264A2" w:rsidRDefault="004264A2" w:rsidP="004264A2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264A2">
              <w:t>расположенная</w:t>
            </w:r>
            <w:proofErr w:type="gramEnd"/>
            <w:r w:rsidRPr="004264A2">
              <w:t xml:space="preserve"> в здании МБОУ МО Динской район СОШ № 53 </w:t>
            </w:r>
          </w:p>
          <w:p w:rsidR="004264A2" w:rsidRPr="004264A2" w:rsidRDefault="004264A2" w:rsidP="004264A2">
            <w:pPr>
              <w:ind w:hanging="108"/>
              <w:jc w:val="center"/>
            </w:pPr>
            <w:r w:rsidRPr="004264A2">
              <w:t>имени А.Н.Березового прекратила свою деятельность</w:t>
            </w:r>
          </w:p>
          <w:p w:rsidR="004264A2" w:rsidRPr="004264A2" w:rsidRDefault="004264A2" w:rsidP="004264A2">
            <w:pPr>
              <w:ind w:hanging="108"/>
              <w:jc w:val="center"/>
            </w:pPr>
            <w:r w:rsidRPr="004264A2">
              <w:t>Варианты ответа: «ЗА» или «ПРОТИВ» или «ЗАТРУДНЯЮСЬ ОТВЕТИТЬ»</w:t>
            </w:r>
          </w:p>
        </w:tc>
        <w:tc>
          <w:tcPr>
            <w:tcW w:w="1276" w:type="dxa"/>
          </w:tcPr>
          <w:p w:rsidR="004264A2" w:rsidRPr="004264A2" w:rsidRDefault="004264A2" w:rsidP="004264A2">
            <w:pPr>
              <w:ind w:hanging="108"/>
              <w:jc w:val="center"/>
            </w:pPr>
            <w:r w:rsidRPr="004264A2">
              <w:t xml:space="preserve">Подпись </w:t>
            </w:r>
          </w:p>
          <w:p w:rsidR="004264A2" w:rsidRPr="004264A2" w:rsidRDefault="004264A2" w:rsidP="004264A2">
            <w:pPr>
              <w:ind w:hanging="108"/>
              <w:jc w:val="center"/>
            </w:pPr>
            <w:r w:rsidRPr="004264A2">
              <w:t>опрашиваемого</w:t>
            </w:r>
          </w:p>
        </w:tc>
      </w:tr>
      <w:tr w:rsidR="004264A2" w:rsidRPr="004264A2" w:rsidTr="00245816">
        <w:tc>
          <w:tcPr>
            <w:tcW w:w="993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</w:tr>
      <w:tr w:rsidR="004264A2" w:rsidRPr="004264A2" w:rsidTr="00245816">
        <w:tc>
          <w:tcPr>
            <w:tcW w:w="993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</w:tr>
      <w:tr w:rsidR="004264A2" w:rsidRPr="004264A2" w:rsidTr="00245816">
        <w:tc>
          <w:tcPr>
            <w:tcW w:w="993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</w:tr>
      <w:tr w:rsidR="004264A2" w:rsidRPr="004264A2" w:rsidTr="00245816">
        <w:tc>
          <w:tcPr>
            <w:tcW w:w="993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560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2835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  <w:tc>
          <w:tcPr>
            <w:tcW w:w="1276" w:type="dxa"/>
          </w:tcPr>
          <w:p w:rsidR="004264A2" w:rsidRPr="004264A2" w:rsidRDefault="004264A2" w:rsidP="004264A2">
            <w:pPr>
              <w:ind w:firstLine="34"/>
              <w:jc w:val="both"/>
              <w:rPr>
                <w:sz w:val="28"/>
              </w:rPr>
            </w:pPr>
          </w:p>
        </w:tc>
      </w:tr>
    </w:tbl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Подписи лиц, проводивших опрос: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_________________________________________</w:t>
      </w:r>
    </w:p>
    <w:p w:rsidR="004264A2" w:rsidRPr="004264A2" w:rsidRDefault="004264A2" w:rsidP="004264A2">
      <w:pPr>
        <w:spacing w:after="0" w:line="240" w:lineRule="auto"/>
        <w:ind w:firstLine="709"/>
        <w:jc w:val="right"/>
        <w:rPr>
          <w:rFonts w:ascii="Times New Roman" w:hAnsi="Times New Roman" w:cs="Times New Roman"/>
          <w:szCs w:val="24"/>
        </w:rPr>
      </w:pPr>
      <w:r w:rsidRPr="004264A2">
        <w:rPr>
          <w:rFonts w:ascii="Times New Roman" w:hAnsi="Times New Roman" w:cs="Times New Roman"/>
          <w:szCs w:val="24"/>
        </w:rPr>
        <w:t>_________________________________________</w:t>
      </w:r>
    </w:p>
    <w:p w:rsid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Приложение №4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 района </w:t>
      </w:r>
    </w:p>
    <w:p w:rsidR="004264A2" w:rsidRPr="004264A2" w:rsidRDefault="004264A2" w:rsidP="004264A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от 27.02.2025 № 50-9/5 </w:t>
      </w: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ПРОТОКОЛ №____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О РЕЗУЛЬТАТАХ ПРОВЕДЕНИЯ ОПРОСА ГРАЖДАН </w:t>
      </w: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поселка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Найдорф</w:t>
      </w:r>
      <w:proofErr w:type="spellEnd"/>
      <w:r w:rsidRPr="004264A2">
        <w:rPr>
          <w:rFonts w:ascii="Times New Roman" w:hAnsi="Times New Roman" w:cs="Times New Roman"/>
          <w:sz w:val="28"/>
          <w:szCs w:val="28"/>
        </w:rPr>
        <w:t xml:space="preserve">  Нововеличковского сельского поселения, о прекращении работы библиотеки, муниципального автономного учреждения «Культура», расположенной в здании МБОУ МО Динской район СОШ № 53 имени А.Н.Березового</w:t>
      </w:r>
    </w:p>
    <w:p w:rsidR="004264A2" w:rsidRPr="004264A2" w:rsidRDefault="004264A2" w:rsidP="004264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«___» _______ 20___ г.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264A2">
        <w:rPr>
          <w:rFonts w:ascii="Times New Roman" w:hAnsi="Times New Roman" w:cs="Times New Roman"/>
          <w:sz w:val="28"/>
        </w:rPr>
        <w:t>Инициатором опроса является комиссия по проведению опроса.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Сроки проведения опроса </w:t>
      </w:r>
      <w:r w:rsidRPr="004264A2">
        <w:rPr>
          <w:rFonts w:ascii="Times New Roman" w:hAnsi="Times New Roman" w:cs="Times New Roman"/>
          <w:sz w:val="28"/>
          <w:szCs w:val="28"/>
          <w:u w:val="single"/>
        </w:rPr>
        <w:t>10 марта 2025 г. – 12 марта 2025 г.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Территория опроса: </w:t>
      </w:r>
      <w:r w:rsidRPr="004264A2">
        <w:rPr>
          <w:rFonts w:ascii="Times New Roman" w:hAnsi="Times New Roman" w:cs="Times New Roman"/>
          <w:sz w:val="28"/>
          <w:szCs w:val="28"/>
          <w:u w:val="single"/>
        </w:rPr>
        <w:t xml:space="preserve">поселок </w:t>
      </w:r>
      <w:proofErr w:type="spellStart"/>
      <w:r w:rsidRPr="004264A2">
        <w:rPr>
          <w:rFonts w:ascii="Times New Roman" w:hAnsi="Times New Roman" w:cs="Times New Roman"/>
          <w:sz w:val="28"/>
          <w:szCs w:val="28"/>
          <w:u w:val="single"/>
        </w:rPr>
        <w:t>Найдорф</w:t>
      </w:r>
      <w:proofErr w:type="spellEnd"/>
      <w:r w:rsidRPr="004264A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Формулировка вопроса, выносимого на опрос: </w:t>
      </w:r>
      <w:r w:rsidRPr="004264A2">
        <w:rPr>
          <w:rFonts w:ascii="Times New Roman" w:hAnsi="Times New Roman" w:cs="Times New Roman"/>
          <w:b/>
          <w:sz w:val="28"/>
          <w:szCs w:val="28"/>
        </w:rPr>
        <w:t>прекращение работы библиотеки, муниципального автономного учреждения «Культура», расположенной в здании МБОУ МО Динской район СОШ № 53 имени А.Н.Березового</w:t>
      </w: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Look w:val="01E0"/>
      </w:tblPr>
      <w:tblGrid>
        <w:gridCol w:w="7938"/>
        <w:gridCol w:w="1418"/>
      </w:tblGrid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Число граждан, имеющих право на участие в опросе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Число граждан, принявших участие в опросе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Количество голосов, поданных «ЗА»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Количество голосов, поданных «ПРОТИВ»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Количество голосов, поданных «ЗАТРУДНЯЮСЬ ОТВЕТИТЬ»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264A2" w:rsidRPr="004264A2" w:rsidTr="00245816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ind w:firstLine="35"/>
              <w:jc w:val="both"/>
              <w:rPr>
                <w:sz w:val="28"/>
                <w:szCs w:val="28"/>
              </w:rPr>
            </w:pPr>
            <w:r w:rsidRPr="004264A2">
              <w:rPr>
                <w:sz w:val="28"/>
                <w:szCs w:val="28"/>
              </w:rPr>
              <w:t>Результаты проведения опроса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4A2" w:rsidRPr="004264A2" w:rsidRDefault="004264A2" w:rsidP="004264A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Председатель Комиссии                  ______________________  Л.В.Кравченко</w:t>
      </w: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____________________ </w:t>
      </w:r>
      <w:proofErr w:type="spellStart"/>
      <w:r w:rsidRPr="004264A2">
        <w:rPr>
          <w:rFonts w:ascii="Times New Roman" w:hAnsi="Times New Roman" w:cs="Times New Roman"/>
          <w:sz w:val="28"/>
          <w:szCs w:val="28"/>
        </w:rPr>
        <w:t>Е.И.Саламахина</w:t>
      </w:r>
      <w:proofErr w:type="spellEnd"/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Секретарь Комиссии                       _____________________   О.Ю.Калитка</w:t>
      </w: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>Члены   Комиссии                               _______________________   Т.Н.Диденко</w:t>
      </w:r>
    </w:p>
    <w:p w:rsidR="004264A2" w:rsidRPr="004264A2" w:rsidRDefault="004264A2" w:rsidP="004264A2">
      <w:pPr>
        <w:tabs>
          <w:tab w:val="left" w:pos="2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   </w:t>
      </w:r>
      <w:r w:rsidRPr="004264A2">
        <w:rPr>
          <w:rFonts w:ascii="Times New Roman" w:hAnsi="Times New Roman" w:cs="Times New Roman"/>
          <w:sz w:val="28"/>
          <w:szCs w:val="28"/>
        </w:rPr>
        <w:tab/>
        <w:t xml:space="preserve">                          ________________________  О.Ю.Исаева</w:t>
      </w:r>
    </w:p>
    <w:p w:rsidR="004264A2" w:rsidRPr="004264A2" w:rsidRDefault="004264A2" w:rsidP="004264A2">
      <w:pPr>
        <w:tabs>
          <w:tab w:val="left" w:pos="2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4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________________________       С.В.Орда</w:t>
      </w:r>
    </w:p>
    <w:p w:rsidR="004264A2" w:rsidRPr="004264A2" w:rsidRDefault="004264A2" w:rsidP="004264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4A2" w:rsidRPr="004264A2" w:rsidRDefault="004264A2" w:rsidP="00426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12302" w:rsidRPr="004264A2" w:rsidRDefault="00612302" w:rsidP="004264A2">
      <w:pPr>
        <w:spacing w:after="0" w:line="240" w:lineRule="auto"/>
        <w:rPr>
          <w:rFonts w:ascii="Times New Roman" w:hAnsi="Times New Roman" w:cs="Times New Roman"/>
        </w:rPr>
      </w:pPr>
    </w:p>
    <w:sectPr w:rsidR="00612302" w:rsidRPr="004264A2" w:rsidSect="0042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598"/>
    <w:rsid w:val="00037199"/>
    <w:rsid w:val="000A31F0"/>
    <w:rsid w:val="000B0797"/>
    <w:rsid w:val="002575E1"/>
    <w:rsid w:val="003763C6"/>
    <w:rsid w:val="0040193C"/>
    <w:rsid w:val="004264A2"/>
    <w:rsid w:val="00612302"/>
    <w:rsid w:val="006B2371"/>
    <w:rsid w:val="00741AC6"/>
    <w:rsid w:val="007D24D0"/>
    <w:rsid w:val="00877598"/>
    <w:rsid w:val="00A32C44"/>
    <w:rsid w:val="00A84D09"/>
    <w:rsid w:val="00DD5A53"/>
    <w:rsid w:val="00E51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9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264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26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2025-02-28T12:45:00Z</dcterms:created>
  <dcterms:modified xsi:type="dcterms:W3CDTF">2025-05-20T15:43:00Z</dcterms:modified>
</cp:coreProperties>
</file>